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5D" w:rsidRPr="006F375D" w:rsidRDefault="006F375D" w:rsidP="006F375D">
      <w:pPr>
        <w:spacing w:after="0" w:line="240" w:lineRule="auto"/>
        <w:jc w:val="center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INFORMACJA DOTYCZĄCA WYBORÓW ŁAWNIKÓW SĄDOWYCH</w:t>
      </w:r>
    </w:p>
    <w:p w:rsidR="006F375D" w:rsidRPr="006F375D" w:rsidRDefault="00E07558" w:rsidP="006F375D">
      <w:pPr>
        <w:spacing w:after="0" w:line="240" w:lineRule="auto"/>
        <w:jc w:val="center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b/>
          <w:bCs/>
          <w:szCs w:val="24"/>
          <w:lang w:eastAsia="pl-PL"/>
        </w:rPr>
        <w:t>NA KADENCJĘ 2024 – 2027</w:t>
      </w:r>
    </w:p>
    <w:p w:rsidR="006F375D" w:rsidRDefault="006F375D" w:rsidP="006F375D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 </w:t>
      </w:r>
    </w:p>
    <w:p w:rsidR="003C4DF2" w:rsidRPr="006F375D" w:rsidRDefault="003C4DF2" w:rsidP="006F375D">
      <w:pPr>
        <w:spacing w:after="0" w:line="240" w:lineRule="auto"/>
        <w:rPr>
          <w:rFonts w:eastAsia="Times New Roman" w:cs="Times New Roman"/>
          <w:szCs w:val="24"/>
          <w:lang w:eastAsia="pl-PL"/>
        </w:rPr>
      </w:pPr>
    </w:p>
    <w:p w:rsidR="006F375D" w:rsidRPr="003C4DF2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3C4DF2">
        <w:rPr>
          <w:rFonts w:eastAsia="Times New Roman" w:cs="Times New Roman"/>
          <w:bCs/>
          <w:szCs w:val="24"/>
          <w:lang w:eastAsia="pl-PL"/>
        </w:rPr>
        <w:t>Wójt Gminy Łagów informuje, że przystępuje się do wyboru ła</w:t>
      </w:r>
      <w:r w:rsidR="00E07558">
        <w:rPr>
          <w:rFonts w:eastAsia="Times New Roman" w:cs="Times New Roman"/>
          <w:bCs/>
          <w:szCs w:val="24"/>
          <w:lang w:eastAsia="pl-PL"/>
        </w:rPr>
        <w:t>wników sądowych na kadencję 2024 – 2024</w:t>
      </w:r>
      <w:r w:rsidRPr="003C4DF2">
        <w:rPr>
          <w:rFonts w:eastAsia="Times New Roman" w:cs="Times New Roman"/>
          <w:bCs/>
          <w:szCs w:val="24"/>
          <w:lang w:eastAsia="pl-PL"/>
        </w:rPr>
        <w:t xml:space="preserve"> do Sądu Rejonowego w Świebodzinie: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 xml:space="preserve">- 1 ławnik do IV Wydziału Pracy. 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Zgodnie z ustawą z dnia 27 lipca 2001 r. - Prawo o ustroju s</w:t>
      </w:r>
      <w:r w:rsidR="0041014F">
        <w:rPr>
          <w:rFonts w:eastAsia="Times New Roman" w:cs="Times New Roman"/>
          <w:szCs w:val="24"/>
          <w:lang w:eastAsia="pl-PL"/>
        </w:rPr>
        <w:t xml:space="preserve">ądów powszechnych (Dz. U. </w:t>
      </w:r>
      <w:proofErr w:type="gramStart"/>
      <w:r w:rsidR="0041014F">
        <w:rPr>
          <w:rFonts w:eastAsia="Times New Roman" w:cs="Times New Roman"/>
          <w:szCs w:val="24"/>
          <w:lang w:eastAsia="pl-PL"/>
        </w:rPr>
        <w:t>z</w:t>
      </w:r>
      <w:proofErr w:type="gramEnd"/>
      <w:r w:rsidR="0041014F">
        <w:rPr>
          <w:rFonts w:eastAsia="Times New Roman" w:cs="Times New Roman"/>
          <w:szCs w:val="24"/>
          <w:lang w:eastAsia="pl-PL"/>
        </w:rPr>
        <w:t xml:space="preserve"> 2023 r. poz. 217</w:t>
      </w:r>
      <w:r w:rsidRPr="006F375D">
        <w:rPr>
          <w:rFonts w:eastAsia="Times New Roman" w:cs="Times New Roman"/>
          <w:szCs w:val="24"/>
          <w:lang w:eastAsia="pl-PL"/>
        </w:rPr>
        <w:t xml:space="preserve">) oraz rozporządzeniem Ministra Sprawiedliwości z dnia 9 czerwca 2011 r. w sprawie sposobu postępowania z dokumentami złożonymi radom gmin przy zgłaszaniu kandydatów na ławników oraz wzoru karty zgłoszenia (Dz. U. Nr 121, poz. 693) </w:t>
      </w:r>
      <w:r w:rsidRPr="006F375D">
        <w:rPr>
          <w:rFonts w:eastAsia="Times New Roman" w:cs="Times New Roman"/>
          <w:b/>
          <w:bCs/>
          <w:szCs w:val="24"/>
          <w:lang w:eastAsia="pl-PL"/>
        </w:rPr>
        <w:t>zgłoszenia kandydatów n</w:t>
      </w:r>
      <w:r w:rsidR="00E07558">
        <w:rPr>
          <w:rFonts w:eastAsia="Times New Roman" w:cs="Times New Roman"/>
          <w:b/>
          <w:bCs/>
          <w:szCs w:val="24"/>
          <w:lang w:eastAsia="pl-PL"/>
        </w:rPr>
        <w:t>a ławników sądowych na lata 2024-2027</w:t>
      </w:r>
      <w:r w:rsidRPr="006F375D">
        <w:rPr>
          <w:rFonts w:eastAsia="Times New Roman" w:cs="Times New Roman"/>
          <w:b/>
          <w:bCs/>
          <w:szCs w:val="24"/>
          <w:lang w:eastAsia="pl-PL"/>
        </w:rPr>
        <w:t xml:space="preserve"> przyjmowane są </w:t>
      </w:r>
      <w:r w:rsidR="00E07558">
        <w:rPr>
          <w:rFonts w:eastAsia="Times New Roman" w:cs="Times New Roman"/>
          <w:b/>
          <w:bCs/>
          <w:szCs w:val="24"/>
          <w:u w:val="single"/>
          <w:lang w:eastAsia="pl-PL"/>
        </w:rPr>
        <w:t>do dnia 30 czerwca 2023</w:t>
      </w:r>
      <w:r w:rsidRPr="006F375D">
        <w:rPr>
          <w:rFonts w:eastAsia="Times New Roman" w:cs="Times New Roman"/>
          <w:b/>
          <w:bCs/>
          <w:szCs w:val="24"/>
          <w:u w:val="single"/>
          <w:lang w:eastAsia="pl-PL"/>
        </w:rPr>
        <w:t xml:space="preserve"> r.</w:t>
      </w:r>
    </w:p>
    <w:p w:rsidR="006F375D" w:rsidRDefault="006F375D" w:rsidP="003C4DF2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Zgłoszenie, k</w:t>
      </w:r>
      <w:r>
        <w:rPr>
          <w:rFonts w:eastAsia="Times New Roman" w:cs="Times New Roman"/>
          <w:b/>
          <w:bCs/>
          <w:szCs w:val="24"/>
          <w:lang w:eastAsia="pl-PL"/>
        </w:rPr>
        <w:t>tóre wpłynie do Rady Gminy Łagów</w:t>
      </w:r>
      <w:r w:rsidRPr="006F375D">
        <w:rPr>
          <w:rFonts w:eastAsia="Times New Roman" w:cs="Times New Roman"/>
          <w:b/>
          <w:bCs/>
          <w:szCs w:val="24"/>
          <w:lang w:eastAsia="pl-PL"/>
        </w:rPr>
        <w:t xml:space="preserve"> po upływie terminu</w:t>
      </w:r>
      <w:r w:rsidRPr="006F375D">
        <w:rPr>
          <w:rFonts w:eastAsia="Times New Roman" w:cs="Times New Roman"/>
          <w:szCs w:val="24"/>
          <w:lang w:eastAsia="pl-PL"/>
        </w:rPr>
        <w:t> określonego w art. 162 § 1 ustawy z dnia 27 lipca 2001 r. - Prawo o ustroju sądów pows</w:t>
      </w:r>
      <w:r w:rsidR="0041014F">
        <w:rPr>
          <w:rFonts w:eastAsia="Times New Roman" w:cs="Times New Roman"/>
          <w:szCs w:val="24"/>
          <w:lang w:eastAsia="pl-PL"/>
        </w:rPr>
        <w:t>zechnych, tj. po 30 czerwca 2023</w:t>
      </w:r>
      <w:r w:rsidRPr="006F375D">
        <w:rPr>
          <w:rFonts w:eastAsia="Times New Roman" w:cs="Times New Roman"/>
          <w:szCs w:val="24"/>
          <w:lang w:eastAsia="pl-PL"/>
        </w:rPr>
        <w:t xml:space="preserve"> r</w:t>
      </w:r>
      <w:proofErr w:type="gramStart"/>
      <w:r w:rsidRPr="006F375D">
        <w:rPr>
          <w:rFonts w:eastAsia="Times New Roman" w:cs="Times New Roman"/>
          <w:szCs w:val="24"/>
          <w:lang w:eastAsia="pl-PL"/>
        </w:rPr>
        <w:t>., </w:t>
      </w:r>
      <w:r w:rsidRPr="006F375D">
        <w:rPr>
          <w:rFonts w:eastAsia="Times New Roman" w:cs="Times New Roman"/>
          <w:b/>
          <w:bCs/>
          <w:szCs w:val="24"/>
          <w:lang w:eastAsia="pl-PL"/>
        </w:rPr>
        <w:t>lub</w:t>
      </w:r>
      <w:proofErr w:type="gramEnd"/>
      <w:r w:rsidRPr="006F375D">
        <w:rPr>
          <w:rFonts w:eastAsia="Times New Roman" w:cs="Times New Roman"/>
          <w:b/>
          <w:bCs/>
          <w:szCs w:val="24"/>
          <w:lang w:eastAsia="pl-PL"/>
        </w:rPr>
        <w:t xml:space="preserve"> nie spełniające wymagań formalnych</w:t>
      </w:r>
      <w:r w:rsidRPr="006F375D">
        <w:rPr>
          <w:rFonts w:eastAsia="Times New Roman" w:cs="Times New Roman"/>
          <w:szCs w:val="24"/>
          <w:lang w:eastAsia="pl-PL"/>
        </w:rPr>
        <w:t>, o których mowa w art. 162 § 2-5 w/w ustawy i rozporządzeniu Ministra Sprawiedliwości z dnia 9 czerwca 2011 r. w sprawie sposobu postępowania z dokumentami złożonymi radom gmin przy zgłaszaniu kandydatów na ławników oraz wzoru karty zgłoszenia, </w:t>
      </w:r>
      <w:r w:rsidRPr="006F375D">
        <w:rPr>
          <w:rFonts w:eastAsia="Times New Roman" w:cs="Times New Roman"/>
          <w:b/>
          <w:bCs/>
          <w:szCs w:val="24"/>
          <w:lang w:eastAsia="pl-PL"/>
        </w:rPr>
        <w:t>pozostawia się bez dalszego biegu. Termin do zgłoszenia kandydata nie podlega przywróceniu.</w:t>
      </w:r>
    </w:p>
    <w:p w:rsidR="003C4DF2" w:rsidRPr="006F375D" w:rsidRDefault="003C4DF2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Zgłoszenia przyjmowane są w Sekretaria</w:t>
      </w:r>
      <w:r>
        <w:rPr>
          <w:rFonts w:eastAsia="Times New Roman" w:cs="Times New Roman"/>
          <w:b/>
          <w:bCs/>
          <w:szCs w:val="24"/>
          <w:lang w:eastAsia="pl-PL"/>
        </w:rPr>
        <w:t>cie Urzędu Gminy Łagów</w:t>
      </w:r>
      <w:r w:rsidRPr="006F375D">
        <w:rPr>
          <w:rFonts w:eastAsia="Times New Roman" w:cs="Times New Roman"/>
          <w:b/>
          <w:bCs/>
          <w:szCs w:val="24"/>
          <w:lang w:eastAsia="pl-PL"/>
        </w:rPr>
        <w:t xml:space="preserve"> w godzinach pracy Urzędu Gminy (</w:t>
      </w:r>
      <w:r>
        <w:rPr>
          <w:rFonts w:eastAsia="Times New Roman" w:cs="Times New Roman"/>
          <w:b/>
          <w:bCs/>
          <w:szCs w:val="24"/>
          <w:lang w:eastAsia="pl-PL"/>
        </w:rPr>
        <w:t>poniedziałek od 8</w:t>
      </w:r>
      <w:r w:rsidRPr="006F375D">
        <w:rPr>
          <w:rFonts w:eastAsia="Times New Roman" w:cs="Times New Roman"/>
          <w:b/>
          <w:bCs/>
          <w:szCs w:val="24"/>
          <w:vertAlign w:val="superscript"/>
          <w:lang w:eastAsia="pl-PL"/>
        </w:rPr>
        <w:t>00</w:t>
      </w:r>
      <w:r w:rsidR="00E07558">
        <w:rPr>
          <w:rFonts w:eastAsia="Times New Roman" w:cs="Times New Roman"/>
          <w:b/>
          <w:bCs/>
          <w:szCs w:val="24"/>
          <w:lang w:eastAsia="pl-PL"/>
        </w:rPr>
        <w:t xml:space="preserve"> do 16</w:t>
      </w:r>
      <w:r w:rsidRPr="006F375D">
        <w:rPr>
          <w:rFonts w:eastAsia="Times New Roman" w:cs="Times New Roman"/>
          <w:b/>
          <w:bCs/>
          <w:szCs w:val="24"/>
          <w:vertAlign w:val="superscript"/>
          <w:lang w:eastAsia="pl-PL"/>
        </w:rPr>
        <w:t>00</w:t>
      </w:r>
      <w:r>
        <w:rPr>
          <w:rFonts w:eastAsia="Times New Roman" w:cs="Times New Roman"/>
          <w:b/>
          <w:bCs/>
          <w:szCs w:val="24"/>
          <w:lang w:eastAsia="pl-PL"/>
        </w:rPr>
        <w:t xml:space="preserve">, wtorek-piątek </w:t>
      </w:r>
      <w:r w:rsidRPr="006F375D">
        <w:rPr>
          <w:rFonts w:eastAsia="Times New Roman" w:cs="Times New Roman"/>
          <w:b/>
          <w:bCs/>
          <w:szCs w:val="24"/>
          <w:lang w:eastAsia="pl-PL"/>
        </w:rPr>
        <w:t>od 7</w:t>
      </w:r>
      <w:r>
        <w:rPr>
          <w:rFonts w:eastAsia="Times New Roman" w:cs="Times New Roman"/>
          <w:b/>
          <w:bCs/>
          <w:szCs w:val="24"/>
          <w:vertAlign w:val="superscript"/>
          <w:lang w:eastAsia="pl-PL"/>
        </w:rPr>
        <w:t>3</w:t>
      </w:r>
      <w:r w:rsidRPr="006F375D">
        <w:rPr>
          <w:rFonts w:eastAsia="Times New Roman" w:cs="Times New Roman"/>
          <w:b/>
          <w:bCs/>
          <w:szCs w:val="24"/>
          <w:vertAlign w:val="superscript"/>
          <w:lang w:eastAsia="pl-PL"/>
        </w:rPr>
        <w:t>0</w:t>
      </w:r>
      <w:r w:rsidRPr="006F375D">
        <w:rPr>
          <w:rFonts w:eastAsia="Times New Roman" w:cs="Times New Roman"/>
          <w:b/>
          <w:bCs/>
          <w:szCs w:val="24"/>
          <w:lang w:eastAsia="pl-PL"/>
        </w:rPr>
        <w:t xml:space="preserve"> do 15</w:t>
      </w:r>
      <w:r w:rsidRPr="006F375D">
        <w:rPr>
          <w:rFonts w:eastAsia="Times New Roman" w:cs="Times New Roman"/>
          <w:b/>
          <w:bCs/>
          <w:szCs w:val="24"/>
          <w:vertAlign w:val="superscript"/>
          <w:lang w:eastAsia="pl-PL"/>
        </w:rPr>
        <w:t>00</w:t>
      </w:r>
      <w:r w:rsidRPr="006F375D">
        <w:rPr>
          <w:rFonts w:eastAsia="Times New Roman" w:cs="Times New Roman"/>
          <w:b/>
          <w:bCs/>
          <w:szCs w:val="24"/>
          <w:lang w:eastAsia="pl-PL"/>
        </w:rPr>
        <w:t>)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Wzory</w:t>
      </w:r>
      <w:r w:rsidR="003C4DF2" w:rsidRPr="006F375D">
        <w:rPr>
          <w:rFonts w:eastAsia="Times New Roman" w:cs="Times New Roman"/>
          <w:b/>
          <w:bCs/>
          <w:szCs w:val="24"/>
          <w:lang w:eastAsia="pl-PL"/>
        </w:rPr>
        <w:t>:</w:t>
      </w:r>
      <w:r w:rsidR="003C4DF2" w:rsidRPr="006F375D">
        <w:rPr>
          <w:rFonts w:eastAsia="Times New Roman" w:cs="Times New Roman"/>
          <w:szCs w:val="24"/>
          <w:lang w:eastAsia="pl-PL"/>
        </w:rPr>
        <w:t xml:space="preserve">  karty</w:t>
      </w:r>
      <w:r w:rsidRPr="006F375D">
        <w:rPr>
          <w:rFonts w:eastAsia="Times New Roman" w:cs="Times New Roman"/>
          <w:szCs w:val="24"/>
          <w:lang w:eastAsia="pl-PL"/>
        </w:rPr>
        <w:t xml:space="preserve"> zgłoszenia kandydata na ławnika, zapytania o udzielenie informacji o osobie, wniosku o wydanie odpisu z Krajowego Rejestru Sądowego, listy osób zgłaszających kandydata na ławnika oraz stosownych oświadczeń są dostępne w </w:t>
      </w:r>
      <w:r w:rsidR="00E91D67">
        <w:rPr>
          <w:rFonts w:eastAsia="Times New Roman" w:cs="Times New Roman"/>
          <w:szCs w:val="24"/>
          <w:lang w:eastAsia="pl-PL"/>
        </w:rPr>
        <w:t>biurze nr 17</w:t>
      </w:r>
      <w:r>
        <w:rPr>
          <w:rFonts w:eastAsia="Times New Roman" w:cs="Times New Roman"/>
          <w:szCs w:val="24"/>
          <w:lang w:eastAsia="pl-PL"/>
        </w:rPr>
        <w:t xml:space="preserve"> Urzędu </w:t>
      </w:r>
      <w:r w:rsidR="003C4DF2">
        <w:rPr>
          <w:rFonts w:eastAsia="Times New Roman" w:cs="Times New Roman"/>
          <w:szCs w:val="24"/>
          <w:lang w:eastAsia="pl-PL"/>
        </w:rPr>
        <w:t>Gminy Łagów</w:t>
      </w:r>
      <w:r>
        <w:rPr>
          <w:rFonts w:eastAsia="Times New Roman" w:cs="Times New Roman"/>
          <w:szCs w:val="24"/>
          <w:lang w:eastAsia="pl-PL"/>
        </w:rPr>
        <w:t>.</w:t>
      </w:r>
      <w:r w:rsidRPr="006F375D">
        <w:rPr>
          <w:rFonts w:eastAsia="Times New Roman" w:cs="Times New Roman"/>
          <w:szCs w:val="24"/>
          <w:lang w:eastAsia="pl-PL"/>
        </w:rPr>
        <w:t xml:space="preserve"> 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 xml:space="preserve">Zgodnie z brzmieniem art. 158 ustawy z dnia 27 lipca 2001 r. – Prawo o ustroju sądów powszechnych (Dz. U. </w:t>
      </w:r>
      <w:proofErr w:type="gramStart"/>
      <w:r w:rsidRPr="006F375D">
        <w:rPr>
          <w:rFonts w:eastAsia="Times New Roman" w:cs="Times New Roman"/>
          <w:szCs w:val="24"/>
          <w:lang w:eastAsia="pl-PL"/>
        </w:rPr>
        <w:t>z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2019 r. poz. 52 ze zm.), </w:t>
      </w:r>
      <w:r w:rsidRPr="006F375D">
        <w:rPr>
          <w:rFonts w:eastAsia="Times New Roman" w:cs="Times New Roman"/>
          <w:b/>
          <w:bCs/>
          <w:szCs w:val="24"/>
          <w:lang w:eastAsia="pl-PL"/>
        </w:rPr>
        <w:t>Ławnikiem może być wybrany ten, kto:</w:t>
      </w:r>
    </w:p>
    <w:p w:rsidR="006F375D" w:rsidRPr="006F375D" w:rsidRDefault="006F375D" w:rsidP="003C4D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 w:rsidRPr="006F375D">
        <w:rPr>
          <w:rFonts w:eastAsia="Times New Roman" w:cs="Times New Roman"/>
          <w:szCs w:val="24"/>
          <w:lang w:eastAsia="pl-PL"/>
        </w:rPr>
        <w:t>posiada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obywatelstwo polskie i korzysta z pełni praw cywilnych i obywatelskich,</w:t>
      </w:r>
    </w:p>
    <w:p w:rsidR="006F375D" w:rsidRPr="006F375D" w:rsidRDefault="006F375D" w:rsidP="003C4D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 w:rsidRPr="006F375D">
        <w:rPr>
          <w:rFonts w:eastAsia="Times New Roman" w:cs="Times New Roman"/>
          <w:szCs w:val="24"/>
          <w:lang w:eastAsia="pl-PL"/>
        </w:rPr>
        <w:t>jest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nieskazitelnego charakteru,</w:t>
      </w:r>
    </w:p>
    <w:p w:rsidR="006F375D" w:rsidRPr="006F375D" w:rsidRDefault="006F375D" w:rsidP="003C4D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 w:rsidRPr="006F375D">
        <w:rPr>
          <w:rFonts w:eastAsia="Times New Roman" w:cs="Times New Roman"/>
          <w:szCs w:val="24"/>
          <w:lang w:eastAsia="pl-PL"/>
        </w:rPr>
        <w:t>ukończył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30 lat,</w:t>
      </w:r>
    </w:p>
    <w:p w:rsidR="006F375D" w:rsidRPr="006F375D" w:rsidRDefault="006F375D" w:rsidP="003C4D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jest zatrudniony, prowadzi działalność gospodarczą lub</w:t>
      </w:r>
      <w:r w:rsidR="003C4DF2">
        <w:rPr>
          <w:rFonts w:eastAsia="Times New Roman" w:cs="Times New Roman"/>
          <w:szCs w:val="24"/>
          <w:lang w:eastAsia="pl-PL"/>
        </w:rPr>
        <w:t xml:space="preserve"> mieszka w miejscu </w:t>
      </w:r>
      <w:proofErr w:type="gramStart"/>
      <w:r w:rsidR="003C4DF2">
        <w:rPr>
          <w:rFonts w:eastAsia="Times New Roman" w:cs="Times New Roman"/>
          <w:szCs w:val="24"/>
          <w:lang w:eastAsia="pl-PL"/>
        </w:rPr>
        <w:t xml:space="preserve">kandydowania </w:t>
      </w:r>
      <w:r w:rsidRPr="006F375D">
        <w:rPr>
          <w:rFonts w:eastAsia="Times New Roman" w:cs="Times New Roman"/>
          <w:szCs w:val="24"/>
          <w:lang w:eastAsia="pl-PL"/>
        </w:rPr>
        <w:t>co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najmniej od roku,</w:t>
      </w:r>
    </w:p>
    <w:p w:rsidR="006F375D" w:rsidRPr="006F375D" w:rsidRDefault="006F375D" w:rsidP="003C4D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 w:rsidRPr="006F375D">
        <w:rPr>
          <w:rFonts w:eastAsia="Times New Roman" w:cs="Times New Roman"/>
          <w:szCs w:val="24"/>
          <w:lang w:eastAsia="pl-PL"/>
        </w:rPr>
        <w:t>nie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przekroczył 70 lat,</w:t>
      </w:r>
    </w:p>
    <w:p w:rsidR="006F375D" w:rsidRPr="006F375D" w:rsidRDefault="006F375D" w:rsidP="003C4D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 w:rsidRPr="006F375D">
        <w:rPr>
          <w:rFonts w:eastAsia="Times New Roman" w:cs="Times New Roman"/>
          <w:szCs w:val="24"/>
          <w:lang w:eastAsia="pl-PL"/>
        </w:rPr>
        <w:t>jest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zdolny, ze względu na stan zdrowia, do pełnienia obowiązków ławnika,</w:t>
      </w:r>
    </w:p>
    <w:p w:rsidR="006F375D" w:rsidRPr="006F375D" w:rsidRDefault="006F375D" w:rsidP="003C4D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 w:rsidRPr="006F375D">
        <w:rPr>
          <w:rFonts w:eastAsia="Times New Roman" w:cs="Times New Roman"/>
          <w:szCs w:val="24"/>
          <w:lang w:eastAsia="pl-PL"/>
        </w:rPr>
        <w:t>posiada co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najmniej wykształcenie średnie</w:t>
      </w:r>
      <w:r w:rsidR="0041014F">
        <w:rPr>
          <w:rFonts w:eastAsia="Times New Roman" w:cs="Times New Roman"/>
          <w:szCs w:val="24"/>
          <w:lang w:eastAsia="pl-PL"/>
        </w:rPr>
        <w:t xml:space="preserve"> </w:t>
      </w:r>
      <w:r w:rsidR="0041014F">
        <w:t>lub średnie branżowe</w:t>
      </w:r>
      <w:r w:rsidR="0041014F">
        <w:t>.</w:t>
      </w:r>
    </w:p>
    <w:p w:rsid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Do orzekania w sprawach z zakresu prawa pracy ławnikiem powinna być wybrana osoba wykazująca szczególną znajomość spraw pracowniczych</w:t>
      </w:r>
      <w:r w:rsidRPr="006F375D">
        <w:rPr>
          <w:rFonts w:eastAsia="Times New Roman" w:cs="Times New Roman"/>
          <w:szCs w:val="24"/>
          <w:lang w:eastAsia="pl-PL"/>
        </w:rPr>
        <w:t> stosownie do treści art.159 ww. ustawy:</w:t>
      </w:r>
    </w:p>
    <w:p w:rsidR="003C4DF2" w:rsidRPr="006F375D" w:rsidRDefault="003C4DF2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</w:p>
    <w:p w:rsidR="006F375D" w:rsidRPr="003C4DF2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u w:val="single"/>
          <w:lang w:eastAsia="pl-PL"/>
        </w:rPr>
      </w:pPr>
      <w:r w:rsidRPr="003C4DF2">
        <w:rPr>
          <w:rFonts w:eastAsia="Times New Roman" w:cs="Times New Roman"/>
          <w:bCs/>
          <w:szCs w:val="24"/>
          <w:u w:val="single"/>
          <w:lang w:eastAsia="pl-PL"/>
        </w:rPr>
        <w:t>Ławnikami nie mogą być:</w:t>
      </w:r>
    </w:p>
    <w:p w:rsidR="0041014F" w:rsidRPr="0041014F" w:rsidRDefault="0041014F" w:rsidP="0041014F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41014F">
        <w:rPr>
          <w:rFonts w:eastAsia="Times New Roman" w:cs="Times New Roman"/>
          <w:szCs w:val="24"/>
          <w:lang w:eastAsia="pl-PL"/>
        </w:rPr>
        <w:t xml:space="preserve"> </w:t>
      </w:r>
      <w:proofErr w:type="gramStart"/>
      <w:r w:rsidRPr="0041014F">
        <w:rPr>
          <w:rFonts w:eastAsia="Times New Roman" w:cs="Times New Roman"/>
          <w:szCs w:val="24"/>
          <w:lang w:eastAsia="pl-PL"/>
        </w:rPr>
        <w:t>osoby</w:t>
      </w:r>
      <w:proofErr w:type="gramEnd"/>
      <w:r w:rsidRPr="0041014F">
        <w:rPr>
          <w:rFonts w:eastAsia="Times New Roman" w:cs="Times New Roman"/>
          <w:szCs w:val="24"/>
          <w:lang w:eastAsia="pl-PL"/>
        </w:rPr>
        <w:t xml:space="preserve"> zatrudnione w sądach powszechnych i innych sądach oraz w prokuraturze;</w:t>
      </w:r>
    </w:p>
    <w:p w:rsidR="0041014F" w:rsidRPr="0041014F" w:rsidRDefault="0041014F" w:rsidP="0041014F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41014F">
        <w:rPr>
          <w:rFonts w:eastAsia="Times New Roman" w:cs="Times New Roman"/>
          <w:szCs w:val="24"/>
          <w:lang w:eastAsia="pl-PL"/>
        </w:rPr>
        <w:t xml:space="preserve"> </w:t>
      </w:r>
      <w:proofErr w:type="gramStart"/>
      <w:r w:rsidRPr="0041014F">
        <w:rPr>
          <w:rFonts w:eastAsia="Times New Roman" w:cs="Times New Roman"/>
          <w:szCs w:val="24"/>
          <w:lang w:eastAsia="pl-PL"/>
        </w:rPr>
        <w:t>osoby</w:t>
      </w:r>
      <w:proofErr w:type="gramEnd"/>
      <w:r w:rsidRPr="0041014F">
        <w:rPr>
          <w:rFonts w:eastAsia="Times New Roman" w:cs="Times New Roman"/>
          <w:szCs w:val="24"/>
          <w:lang w:eastAsia="pl-PL"/>
        </w:rPr>
        <w:t xml:space="preserve"> wchodzące w skład organów, od których orzeczenia można żądać skierowania sprawy na drogę postępowania sądowego;</w:t>
      </w:r>
    </w:p>
    <w:p w:rsidR="0041014F" w:rsidRPr="0041014F" w:rsidRDefault="0041014F" w:rsidP="0041014F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41014F">
        <w:rPr>
          <w:rFonts w:eastAsia="Times New Roman" w:cs="Times New Roman"/>
          <w:szCs w:val="24"/>
          <w:lang w:eastAsia="pl-PL"/>
        </w:rPr>
        <w:t xml:space="preserve"> </w:t>
      </w:r>
      <w:proofErr w:type="gramStart"/>
      <w:r w:rsidRPr="0041014F">
        <w:rPr>
          <w:rFonts w:eastAsia="Times New Roman" w:cs="Times New Roman"/>
          <w:szCs w:val="24"/>
          <w:lang w:eastAsia="pl-PL"/>
        </w:rPr>
        <w:t>funkcjonariusze</w:t>
      </w:r>
      <w:proofErr w:type="gramEnd"/>
      <w:r w:rsidRPr="0041014F">
        <w:rPr>
          <w:rFonts w:eastAsia="Times New Roman" w:cs="Times New Roman"/>
          <w:szCs w:val="24"/>
          <w:lang w:eastAsia="pl-PL"/>
        </w:rPr>
        <w:t xml:space="preserve"> Policji oraz inne osoby zajmujące stanowiska związane ze ściganiem przestępstw i wykroczeń;</w:t>
      </w:r>
    </w:p>
    <w:p w:rsidR="0041014F" w:rsidRPr="0041014F" w:rsidRDefault="0041014F" w:rsidP="0041014F">
      <w:pPr>
        <w:pStyle w:val="Akapitzlist"/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41014F">
        <w:rPr>
          <w:rFonts w:eastAsia="Times New Roman" w:cs="Times New Roman"/>
          <w:szCs w:val="24"/>
          <w:lang w:eastAsia="pl-PL"/>
        </w:rPr>
        <w:t xml:space="preserve"> </w:t>
      </w:r>
    </w:p>
    <w:p w:rsidR="0041014F" w:rsidRPr="0041014F" w:rsidRDefault="0041014F" w:rsidP="0041014F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proofErr w:type="gramStart"/>
      <w:r w:rsidRPr="0041014F">
        <w:rPr>
          <w:rFonts w:eastAsia="Times New Roman" w:cs="Times New Roman"/>
          <w:szCs w:val="24"/>
          <w:lang w:eastAsia="pl-PL"/>
        </w:rPr>
        <w:lastRenderedPageBreak/>
        <w:t>adwokaci</w:t>
      </w:r>
      <w:proofErr w:type="gramEnd"/>
      <w:r w:rsidRPr="0041014F">
        <w:rPr>
          <w:rFonts w:eastAsia="Times New Roman" w:cs="Times New Roman"/>
          <w:szCs w:val="24"/>
          <w:lang w:eastAsia="pl-PL"/>
        </w:rPr>
        <w:t xml:space="preserve"> i aplikanci adwokaccy;</w:t>
      </w:r>
    </w:p>
    <w:p w:rsidR="0041014F" w:rsidRPr="0041014F" w:rsidRDefault="0041014F" w:rsidP="0041014F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proofErr w:type="gramStart"/>
      <w:r w:rsidRPr="0041014F">
        <w:rPr>
          <w:rFonts w:eastAsia="Times New Roman" w:cs="Times New Roman"/>
          <w:szCs w:val="24"/>
          <w:lang w:eastAsia="pl-PL"/>
        </w:rPr>
        <w:t>radcy</w:t>
      </w:r>
      <w:proofErr w:type="gramEnd"/>
      <w:r w:rsidRPr="0041014F">
        <w:rPr>
          <w:rFonts w:eastAsia="Times New Roman" w:cs="Times New Roman"/>
          <w:szCs w:val="24"/>
          <w:lang w:eastAsia="pl-PL"/>
        </w:rPr>
        <w:t xml:space="preserve"> prawni i aplikanci radcowscy;</w:t>
      </w:r>
    </w:p>
    <w:p w:rsidR="0041014F" w:rsidRPr="0041014F" w:rsidRDefault="0041014F" w:rsidP="0041014F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proofErr w:type="gramStart"/>
      <w:r w:rsidRPr="0041014F">
        <w:rPr>
          <w:rFonts w:eastAsia="Times New Roman" w:cs="Times New Roman"/>
          <w:szCs w:val="24"/>
          <w:lang w:eastAsia="pl-PL"/>
        </w:rPr>
        <w:t>duchowni</w:t>
      </w:r>
      <w:proofErr w:type="gramEnd"/>
      <w:r w:rsidRPr="0041014F">
        <w:rPr>
          <w:rFonts w:eastAsia="Times New Roman" w:cs="Times New Roman"/>
          <w:szCs w:val="24"/>
          <w:lang w:eastAsia="pl-PL"/>
        </w:rPr>
        <w:t>;</w:t>
      </w:r>
    </w:p>
    <w:p w:rsidR="0041014F" w:rsidRPr="0041014F" w:rsidRDefault="0041014F" w:rsidP="0041014F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proofErr w:type="gramStart"/>
      <w:r w:rsidRPr="0041014F">
        <w:rPr>
          <w:rFonts w:eastAsia="Times New Roman" w:cs="Times New Roman"/>
          <w:szCs w:val="24"/>
          <w:lang w:eastAsia="pl-PL"/>
        </w:rPr>
        <w:t>żołnierze</w:t>
      </w:r>
      <w:proofErr w:type="gramEnd"/>
      <w:r w:rsidRPr="0041014F">
        <w:rPr>
          <w:rFonts w:eastAsia="Times New Roman" w:cs="Times New Roman"/>
          <w:szCs w:val="24"/>
          <w:lang w:eastAsia="pl-PL"/>
        </w:rPr>
        <w:t xml:space="preserve"> w czynnej służbie wojskowej; </w:t>
      </w:r>
    </w:p>
    <w:p w:rsidR="0041014F" w:rsidRPr="0041014F" w:rsidRDefault="0041014F" w:rsidP="0041014F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proofErr w:type="gramStart"/>
      <w:r w:rsidRPr="0041014F">
        <w:rPr>
          <w:rFonts w:eastAsia="Times New Roman" w:cs="Times New Roman"/>
          <w:szCs w:val="24"/>
          <w:lang w:eastAsia="pl-PL"/>
        </w:rPr>
        <w:t>funkcjonariusze</w:t>
      </w:r>
      <w:proofErr w:type="gramEnd"/>
      <w:r w:rsidRPr="0041014F">
        <w:rPr>
          <w:rFonts w:eastAsia="Times New Roman" w:cs="Times New Roman"/>
          <w:szCs w:val="24"/>
          <w:lang w:eastAsia="pl-PL"/>
        </w:rPr>
        <w:t xml:space="preserve"> Służby Więziennej; </w:t>
      </w:r>
    </w:p>
    <w:p w:rsidR="006F375D" w:rsidRDefault="0041014F" w:rsidP="0041014F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proofErr w:type="gramStart"/>
      <w:r w:rsidRPr="0041014F">
        <w:rPr>
          <w:rFonts w:eastAsia="Times New Roman" w:cs="Times New Roman"/>
          <w:szCs w:val="24"/>
          <w:lang w:eastAsia="pl-PL"/>
        </w:rPr>
        <w:t>radni</w:t>
      </w:r>
      <w:proofErr w:type="gramEnd"/>
      <w:r w:rsidRPr="0041014F">
        <w:rPr>
          <w:rFonts w:eastAsia="Times New Roman" w:cs="Times New Roman"/>
          <w:szCs w:val="24"/>
          <w:lang w:eastAsia="pl-PL"/>
        </w:rPr>
        <w:t xml:space="preserve"> gminy, powiatu i województwa.</w:t>
      </w:r>
    </w:p>
    <w:p w:rsidR="0041014F" w:rsidRPr="0041014F" w:rsidRDefault="0041014F" w:rsidP="0041014F">
      <w:pPr>
        <w:pStyle w:val="Akapitzlist"/>
        <w:spacing w:after="0" w:line="240" w:lineRule="auto"/>
        <w:rPr>
          <w:rFonts w:eastAsia="Times New Roman" w:cs="Times New Roman"/>
          <w:szCs w:val="24"/>
          <w:lang w:eastAsia="pl-PL"/>
        </w:rPr>
      </w:pP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Nie można być ławnikiem jednocześnie w więcej niż jednym sądzie.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Kandydatów na ławników mogą zgłaszać radom gmin</w:t>
      </w:r>
      <w:r w:rsidRPr="006F375D">
        <w:rPr>
          <w:rFonts w:eastAsia="Times New Roman" w:cs="Times New Roman"/>
          <w:szCs w:val="24"/>
          <w:lang w:eastAsia="pl-PL"/>
        </w:rPr>
        <w:t> prezesi właściwych sądów, stowarzyszenia, inne organizacje społeczne i zawodowe, zarejestrowane na podstawie przepisów prawa, z wyłączeniem partii politycznych, oraz co najmniej pięćdziesięciu obywateli mających czynne prawo wyborcze, zamieszkujących stale na terenie gminy dokonującej wyboru, w terminie do dnia </w:t>
      </w:r>
      <w:r w:rsidRPr="006F375D">
        <w:rPr>
          <w:rFonts w:eastAsia="Times New Roman" w:cs="Times New Roman"/>
          <w:b/>
          <w:bCs/>
          <w:szCs w:val="24"/>
          <w:lang w:eastAsia="pl-PL"/>
        </w:rPr>
        <w:t>30 czerwca</w:t>
      </w:r>
      <w:r w:rsidRPr="006F375D">
        <w:rPr>
          <w:rFonts w:eastAsia="Times New Roman" w:cs="Times New Roman"/>
          <w:szCs w:val="24"/>
          <w:lang w:eastAsia="pl-PL"/>
        </w:rPr>
        <w:t> ostatniego roku kadencji.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Zgłoszenia kandydatów na ławników dokonuje się na karcie zgłoszenia.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Do zgłoszenia kandydata na ławnika dokonanego na karcie zgłoszenia dołącza się następujące dokumenty:</w:t>
      </w:r>
    </w:p>
    <w:p w:rsidR="006F375D" w:rsidRPr="006F375D" w:rsidRDefault="006F375D" w:rsidP="003C4D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 w:rsidRPr="006F375D">
        <w:rPr>
          <w:rFonts w:eastAsia="Times New Roman" w:cs="Times New Roman"/>
          <w:szCs w:val="24"/>
          <w:lang w:eastAsia="pl-PL"/>
        </w:rPr>
        <w:t>informację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z Krajowego Rejestru Karnego dotyczącą zgłaszanej osoby,</w:t>
      </w:r>
    </w:p>
    <w:p w:rsidR="006F375D" w:rsidRPr="006F375D" w:rsidRDefault="006F375D" w:rsidP="003C4D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 w:rsidRPr="006F375D">
        <w:rPr>
          <w:rFonts w:eastAsia="Times New Roman" w:cs="Times New Roman"/>
          <w:szCs w:val="24"/>
          <w:lang w:eastAsia="pl-PL"/>
        </w:rPr>
        <w:t>oświadczenie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kandydata, że nie jest prowadzone przeciwko niemu postępowanie</w:t>
      </w:r>
      <w:r w:rsidRPr="006F375D">
        <w:rPr>
          <w:rFonts w:eastAsia="Times New Roman" w:cs="Times New Roman"/>
          <w:szCs w:val="24"/>
          <w:lang w:eastAsia="pl-PL"/>
        </w:rPr>
        <w:br/>
        <w:t>o przestępstwo ścigane z oskarżenia publicznego lub przestępstwo skarbowe,</w:t>
      </w:r>
    </w:p>
    <w:p w:rsidR="006F375D" w:rsidRPr="006F375D" w:rsidRDefault="006F375D" w:rsidP="003C4D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oświadczenie kandydata, że nie jest lub nie był pozbawiony władzy rodzicielskiej</w:t>
      </w:r>
      <w:proofErr w:type="gramStart"/>
      <w:r w:rsidRPr="006F375D">
        <w:rPr>
          <w:rFonts w:eastAsia="Times New Roman" w:cs="Times New Roman"/>
          <w:szCs w:val="24"/>
          <w:lang w:eastAsia="pl-PL"/>
        </w:rPr>
        <w:t>, a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także, że władza rodzicielska nie została mu ograniczona ani zawieszona,</w:t>
      </w:r>
    </w:p>
    <w:p w:rsidR="006F375D" w:rsidRPr="006F375D" w:rsidRDefault="00386FB1" w:rsidP="003C4D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>
        <w:t>zaświadczenie</w:t>
      </w:r>
      <w:proofErr w:type="gramEnd"/>
      <w:r>
        <w:t xml:space="preserve"> lekarskie o stanie zdrowia, wystawione przez lekarza podstawowej opieki zdrowotnej, w rozumieniu przepisów </w:t>
      </w:r>
      <w:hyperlink r:id="rId6" w:anchor="/document/18655397?cm=DOCUMENT" w:history="1">
        <w:r w:rsidRPr="00386FB1">
          <w:rPr>
            <w:rStyle w:val="Hipercze"/>
            <w:color w:val="auto"/>
            <w:u w:val="none"/>
          </w:rPr>
          <w:t>ustawy</w:t>
        </w:r>
      </w:hyperlink>
      <w:r w:rsidRPr="00386FB1">
        <w:t xml:space="preserve"> </w:t>
      </w:r>
      <w:r>
        <w:t xml:space="preserve">z dnia 27 października 2017 r. o podstawowej opiece zdrowotnej (Dz. U. </w:t>
      </w:r>
      <w:proofErr w:type="gramStart"/>
      <w:r>
        <w:t>z</w:t>
      </w:r>
      <w:proofErr w:type="gramEnd"/>
      <w:r>
        <w:t xml:space="preserve"> 2022 r. poz. 2527), stwierdzające brak przeciwwskazań do wykonywania funkcji ławnika</w:t>
      </w:r>
      <w:r w:rsidR="006F375D" w:rsidRPr="006F375D">
        <w:rPr>
          <w:rFonts w:eastAsia="Times New Roman" w:cs="Times New Roman"/>
          <w:szCs w:val="24"/>
          <w:lang w:eastAsia="pl-PL"/>
        </w:rPr>
        <w:t>,</w:t>
      </w:r>
    </w:p>
    <w:p w:rsidR="006F375D" w:rsidRPr="006F375D" w:rsidRDefault="006F375D" w:rsidP="003C4D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proofErr w:type="gramStart"/>
      <w:r w:rsidRPr="006F375D">
        <w:rPr>
          <w:rFonts w:eastAsia="Times New Roman" w:cs="Times New Roman"/>
          <w:szCs w:val="24"/>
          <w:lang w:eastAsia="pl-PL"/>
        </w:rPr>
        <w:t>dwa</w:t>
      </w:r>
      <w:proofErr w:type="gramEnd"/>
      <w:r w:rsidRPr="006F375D">
        <w:rPr>
          <w:rFonts w:eastAsia="Times New Roman" w:cs="Times New Roman"/>
          <w:szCs w:val="24"/>
          <w:lang w:eastAsia="pl-PL"/>
        </w:rPr>
        <w:t xml:space="preserve"> zdjęcia zgodne z wymogami stosowanymi przy składaniu wniosku o wydanie dowodu osobistego.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Dokumenty wymienione w pkt 1-4 powinny być opatrzone datą nie wcześniejszą niż trzydzieści dni przed dniem zgłoszenia.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Koszt opłaty za wydanie informacji z Krajowego Rejestru Karnego oraz opłaty za badanie lekarskie i za wystawienie zaświadczenia lekarskiego ponosi kandydat na ławnika.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Zasady uzyskiwania informacji z Krajowego Rejestru Karnego</w:t>
      </w:r>
      <w:proofErr w:type="gramStart"/>
      <w:r w:rsidRPr="006F375D">
        <w:rPr>
          <w:rFonts w:eastAsia="Times New Roman" w:cs="Times New Roman"/>
          <w:b/>
          <w:bCs/>
          <w:szCs w:val="24"/>
          <w:lang w:eastAsia="pl-PL"/>
        </w:rPr>
        <w:t>: </w:t>
      </w:r>
      <w:hyperlink r:id="rId7" w:history="1">
        <w:proofErr w:type="gramEnd"/>
        <w:r w:rsidRPr="006F375D">
          <w:rPr>
            <w:rFonts w:eastAsia="Times New Roman" w:cs="Times New Roman"/>
            <w:b/>
            <w:bCs/>
            <w:color w:val="0000FF"/>
            <w:szCs w:val="24"/>
            <w:u w:val="single"/>
            <w:lang w:eastAsia="pl-PL"/>
          </w:rPr>
          <w:t>http://bip.ms.gov.pl/pl/rejestry-i-ewidencje/krajowy-rejestr-karny</w:t>
        </w:r>
      </w:hyperlink>
      <w:r w:rsidRPr="006F375D">
        <w:rPr>
          <w:rFonts w:eastAsia="Times New Roman" w:cs="Times New Roman"/>
          <w:szCs w:val="24"/>
          <w:lang w:eastAsia="pl-PL"/>
        </w:rPr>
        <w:t> 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Do zgłoszenia kandydata na ławnika dokonanego na karcie zgłoszenia przez stowarzyszenie, inną organizację społeczną lub zawodową, zarejestrowaną na podstawie przepisów prawa, dołącza się</w:t>
      </w:r>
      <w:r w:rsidRPr="006F375D">
        <w:rPr>
          <w:rFonts w:eastAsia="Times New Roman" w:cs="Times New Roman"/>
          <w:szCs w:val="24"/>
          <w:lang w:eastAsia="pl-PL"/>
        </w:rPr>
        <w:t> również </w:t>
      </w:r>
      <w:r w:rsidRPr="006F375D">
        <w:rPr>
          <w:rFonts w:eastAsia="Times New Roman" w:cs="Times New Roman"/>
          <w:b/>
          <w:bCs/>
          <w:szCs w:val="24"/>
          <w:lang w:eastAsia="pl-PL"/>
        </w:rPr>
        <w:t>aktualny odpis z Krajowego Rejestru Sądowego</w:t>
      </w:r>
      <w:r w:rsidRPr="006F375D">
        <w:rPr>
          <w:rFonts w:eastAsia="Times New Roman" w:cs="Times New Roman"/>
          <w:szCs w:val="24"/>
          <w:lang w:eastAsia="pl-PL"/>
        </w:rPr>
        <w:t> albo </w:t>
      </w:r>
      <w:r w:rsidRPr="006F375D">
        <w:rPr>
          <w:rFonts w:eastAsia="Times New Roman" w:cs="Times New Roman"/>
          <w:b/>
          <w:bCs/>
          <w:szCs w:val="24"/>
          <w:lang w:eastAsia="pl-PL"/>
        </w:rPr>
        <w:t>odpis lub zaświadczenie potwierdzające wpis do innego właściwego rejestru lub ewidencji dotyczące tej organizacji.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Powyższe dokumenty powinny być opatrzone datą nie wcześniejszą niż trzy miesiące przed dniem zgłoszenia.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Koszt opłaty za wydanie aktualnego odpisu z Krajowego Rejestru Sądowego albo odpisu lub zaświadczenia z innego właściwego rejestru lub ewidencji ponosi podmiot, którego dotyczy odpis lub zaświadczenie.</w:t>
      </w:r>
    </w:p>
    <w:p w:rsidR="006F375D" w:rsidRPr="006F375D" w:rsidRDefault="006F375D" w:rsidP="003C4DF2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Zasady uzyskiwania informacji z Krajowego Rejestru Sądowego</w:t>
      </w:r>
      <w:proofErr w:type="gramStart"/>
      <w:r w:rsidRPr="006F375D">
        <w:rPr>
          <w:rFonts w:eastAsia="Times New Roman" w:cs="Times New Roman"/>
          <w:b/>
          <w:bCs/>
          <w:szCs w:val="24"/>
          <w:lang w:eastAsia="pl-PL"/>
        </w:rPr>
        <w:t>: </w:t>
      </w:r>
      <w:hyperlink r:id="rId8" w:history="1">
        <w:proofErr w:type="gramEnd"/>
        <w:r w:rsidRPr="006F375D">
          <w:rPr>
            <w:rFonts w:eastAsia="Times New Roman" w:cs="Times New Roman"/>
            <w:b/>
            <w:bCs/>
            <w:color w:val="0000FF"/>
            <w:szCs w:val="24"/>
            <w:u w:val="single"/>
            <w:lang w:eastAsia="pl-PL"/>
          </w:rPr>
          <w:t>http://bip.ms.gov.pl/pl/rejestry-i-ewidencje/okrajowy-rejestr-sadowy/</w:t>
        </w:r>
      </w:hyperlink>
    </w:p>
    <w:p w:rsidR="0055585D" w:rsidRDefault="006F375D" w:rsidP="003C4DF2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Do zgłoszenia kandydata na ławnika dokonanego na karcie zgłoszenia przez obywateli dołącza się</w:t>
      </w:r>
      <w:r w:rsidRPr="006F375D">
        <w:rPr>
          <w:rFonts w:eastAsia="Times New Roman" w:cs="Times New Roman"/>
          <w:szCs w:val="24"/>
          <w:lang w:eastAsia="pl-PL"/>
        </w:rPr>
        <w:t xml:space="preserve"> również listę osób zawierającą imię (imiona), nazwisko, numer ewidencyjny PESEL, miejsce stałego zamieszkania i własnoręczny podpis każdej z pięćdziesięciu osób </w:t>
      </w:r>
      <w:r w:rsidRPr="006F375D">
        <w:rPr>
          <w:rFonts w:eastAsia="Times New Roman" w:cs="Times New Roman"/>
          <w:szCs w:val="24"/>
          <w:lang w:eastAsia="pl-PL"/>
        </w:rPr>
        <w:lastRenderedPageBreak/>
        <w:t>zgłaszających kandydata. </w:t>
      </w:r>
      <w:r w:rsidRPr="006F375D">
        <w:rPr>
          <w:rFonts w:eastAsia="Times New Roman" w:cs="Times New Roman"/>
          <w:b/>
          <w:bCs/>
          <w:szCs w:val="24"/>
          <w:lang w:eastAsia="pl-PL"/>
        </w:rPr>
        <w:t>Osobą uprawnioną do składania wyjaśnień w sprawie zgłoszenia</w:t>
      </w:r>
      <w:r w:rsidRPr="006F375D">
        <w:rPr>
          <w:rFonts w:eastAsia="Times New Roman" w:cs="Times New Roman"/>
          <w:szCs w:val="24"/>
          <w:lang w:eastAsia="pl-PL"/>
        </w:rPr>
        <w:t> </w:t>
      </w:r>
      <w:r w:rsidRPr="006F375D">
        <w:rPr>
          <w:rFonts w:eastAsia="Times New Roman" w:cs="Times New Roman"/>
          <w:b/>
          <w:bCs/>
          <w:szCs w:val="24"/>
          <w:lang w:eastAsia="pl-PL"/>
        </w:rPr>
        <w:t xml:space="preserve">kandydata na ławnika przez obywateli jest osoba, której nazwisko zostało </w:t>
      </w:r>
      <w:r w:rsidR="003C4DF2" w:rsidRPr="006F375D">
        <w:rPr>
          <w:rFonts w:eastAsia="Times New Roman" w:cs="Times New Roman"/>
          <w:b/>
          <w:bCs/>
          <w:szCs w:val="24"/>
          <w:lang w:eastAsia="pl-PL"/>
        </w:rPr>
        <w:t>umieszczone, jako</w:t>
      </w:r>
      <w:r w:rsidRPr="006F375D">
        <w:rPr>
          <w:rFonts w:eastAsia="Times New Roman" w:cs="Times New Roman"/>
          <w:b/>
          <w:bCs/>
          <w:szCs w:val="24"/>
          <w:lang w:eastAsia="pl-PL"/>
        </w:rPr>
        <w:t xml:space="preserve"> pierwsze na liście.</w:t>
      </w:r>
      <w:r w:rsidRPr="006F375D">
        <w:rPr>
          <w:rFonts w:eastAsia="Times New Roman" w:cs="Times New Roman"/>
          <w:szCs w:val="24"/>
          <w:lang w:eastAsia="pl-PL"/>
        </w:rPr>
        <w:br/>
      </w:r>
    </w:p>
    <w:p w:rsidR="006F375D" w:rsidRPr="006F375D" w:rsidRDefault="006F375D" w:rsidP="003C4DF2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br/>
        <w:t> </w:t>
      </w:r>
    </w:p>
    <w:p w:rsidR="006F375D" w:rsidRPr="006F375D" w:rsidRDefault="006F375D" w:rsidP="0055585D">
      <w:pPr>
        <w:spacing w:after="0" w:line="240" w:lineRule="auto"/>
        <w:ind w:left="4248"/>
        <w:jc w:val="center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Wójt Gminy Łagów</w:t>
      </w:r>
    </w:p>
    <w:p w:rsidR="006F375D" w:rsidRPr="006F375D" w:rsidRDefault="006F375D" w:rsidP="0055585D">
      <w:pPr>
        <w:spacing w:after="0" w:line="240" w:lineRule="auto"/>
        <w:ind w:left="4248"/>
        <w:jc w:val="center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 xml:space="preserve"> </w:t>
      </w:r>
      <w:r w:rsidR="00F116AC">
        <w:rPr>
          <w:rFonts w:eastAsia="Times New Roman" w:cs="Times New Roman"/>
          <w:b/>
          <w:bCs/>
          <w:szCs w:val="24"/>
          <w:lang w:eastAsia="pl-PL"/>
        </w:rPr>
        <w:t xml:space="preserve">/-/ </w:t>
      </w:r>
      <w:bookmarkStart w:id="0" w:name="_GoBack"/>
      <w:bookmarkEnd w:id="0"/>
      <w:r>
        <w:rPr>
          <w:rFonts w:eastAsia="Times New Roman" w:cs="Times New Roman"/>
          <w:b/>
          <w:bCs/>
          <w:szCs w:val="24"/>
          <w:lang w:eastAsia="pl-PL"/>
        </w:rPr>
        <w:t>Czesław Kalbarczyk</w:t>
      </w:r>
    </w:p>
    <w:p w:rsidR="006F375D" w:rsidRDefault="006F375D" w:rsidP="006F375D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 </w:t>
      </w:r>
    </w:p>
    <w:p w:rsidR="0055585D" w:rsidRDefault="0055585D" w:rsidP="006F375D">
      <w:pPr>
        <w:spacing w:after="0" w:line="240" w:lineRule="auto"/>
        <w:rPr>
          <w:rFonts w:eastAsia="Times New Roman" w:cs="Times New Roman"/>
          <w:szCs w:val="24"/>
          <w:lang w:eastAsia="pl-PL"/>
        </w:rPr>
      </w:pPr>
    </w:p>
    <w:p w:rsidR="0055585D" w:rsidRPr="006F375D" w:rsidRDefault="0055585D" w:rsidP="006F375D">
      <w:pPr>
        <w:spacing w:after="0" w:line="240" w:lineRule="auto"/>
        <w:rPr>
          <w:rFonts w:eastAsia="Times New Roman" w:cs="Times New Roman"/>
          <w:szCs w:val="24"/>
          <w:lang w:eastAsia="pl-PL"/>
        </w:rPr>
      </w:pPr>
    </w:p>
    <w:p w:rsidR="0055585D" w:rsidRDefault="006F375D" w:rsidP="0055585D">
      <w:pPr>
        <w:spacing w:after="0" w:line="240" w:lineRule="auto"/>
        <w:rPr>
          <w:rFonts w:eastAsia="Times New Roman" w:cs="Times New Roman"/>
          <w:b/>
          <w:bCs/>
          <w:szCs w:val="24"/>
          <w:lang w:eastAsia="pl-PL"/>
        </w:rPr>
      </w:pPr>
      <w:r w:rsidRPr="006F375D">
        <w:rPr>
          <w:rFonts w:eastAsia="Times New Roman" w:cs="Times New Roman"/>
          <w:b/>
          <w:bCs/>
          <w:szCs w:val="24"/>
          <w:lang w:eastAsia="pl-PL"/>
        </w:rPr>
        <w:t>Pliki do pobrania</w:t>
      </w:r>
      <w:r w:rsidR="0055585D">
        <w:rPr>
          <w:rFonts w:eastAsia="Times New Roman" w:cs="Times New Roman"/>
          <w:b/>
          <w:bCs/>
          <w:szCs w:val="24"/>
          <w:lang w:eastAsia="pl-PL"/>
        </w:rPr>
        <w:t>:</w:t>
      </w:r>
    </w:p>
    <w:p w:rsidR="006F375D" w:rsidRPr="0055585D" w:rsidRDefault="006F375D" w:rsidP="0055585D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55585D">
        <w:rPr>
          <w:rFonts w:eastAsia="Times New Roman" w:cs="Times New Roman"/>
          <w:szCs w:val="24"/>
          <w:lang w:eastAsia="pl-PL"/>
        </w:rPr>
        <w:t>Załącznik Nr 1 – Karta zgłoszenia kandydata na ławnika</w:t>
      </w:r>
      <w:r w:rsidR="0055585D">
        <w:rPr>
          <w:rFonts w:eastAsia="Times New Roman" w:cs="Times New Roman"/>
          <w:szCs w:val="24"/>
          <w:lang w:eastAsia="pl-PL"/>
        </w:rPr>
        <w:t>.</w:t>
      </w:r>
    </w:p>
    <w:p w:rsidR="006F375D" w:rsidRPr="006F375D" w:rsidRDefault="006F375D" w:rsidP="0055585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Załącznik Nr 2 - Wzór zapytania o udzielenie informacji o osobie</w:t>
      </w:r>
      <w:r w:rsidR="0055585D">
        <w:rPr>
          <w:rFonts w:eastAsia="Times New Roman" w:cs="Times New Roman"/>
          <w:szCs w:val="24"/>
          <w:lang w:eastAsia="pl-PL"/>
        </w:rPr>
        <w:t>.</w:t>
      </w:r>
    </w:p>
    <w:p w:rsidR="006F375D" w:rsidRPr="006F375D" w:rsidRDefault="006F375D" w:rsidP="0055585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Załącznik Nr 3 – Wniosek o wydanie odpisu z Krajowego Rejestru Sądowego</w:t>
      </w:r>
      <w:r w:rsidR="0055585D">
        <w:rPr>
          <w:rFonts w:eastAsia="Times New Roman" w:cs="Times New Roman"/>
          <w:szCs w:val="24"/>
          <w:lang w:eastAsia="pl-PL"/>
        </w:rPr>
        <w:t>.</w:t>
      </w:r>
    </w:p>
    <w:p w:rsidR="006F375D" w:rsidRPr="006F375D" w:rsidRDefault="006F375D" w:rsidP="0055585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Załącznik Nr 4 – Wzór listy poparcia kandydata na ławnika</w:t>
      </w:r>
      <w:r w:rsidR="0055585D">
        <w:rPr>
          <w:rFonts w:eastAsia="Times New Roman" w:cs="Times New Roman"/>
          <w:szCs w:val="24"/>
          <w:lang w:eastAsia="pl-PL"/>
        </w:rPr>
        <w:t>.</w:t>
      </w:r>
    </w:p>
    <w:p w:rsidR="006F375D" w:rsidRPr="006F375D" w:rsidRDefault="006F375D" w:rsidP="0055585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Załącznik Nr 5 – Oświadczenie kandydata na ławnika</w:t>
      </w:r>
      <w:r w:rsidR="0055585D">
        <w:rPr>
          <w:rFonts w:eastAsia="Times New Roman" w:cs="Times New Roman"/>
          <w:szCs w:val="24"/>
          <w:lang w:eastAsia="pl-PL"/>
        </w:rPr>
        <w:t>.</w:t>
      </w:r>
    </w:p>
    <w:p w:rsidR="006F375D" w:rsidRPr="006F375D" w:rsidRDefault="006F375D" w:rsidP="0055585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pl-PL"/>
        </w:rPr>
      </w:pPr>
      <w:r w:rsidRPr="006F375D">
        <w:rPr>
          <w:rFonts w:eastAsia="Times New Roman" w:cs="Times New Roman"/>
          <w:szCs w:val="24"/>
          <w:lang w:eastAsia="pl-PL"/>
        </w:rPr>
        <w:t>Załącznik Nr 6 - Oświadczenie kandydata na ławnika</w:t>
      </w:r>
      <w:r w:rsidR="0055585D">
        <w:rPr>
          <w:rFonts w:eastAsia="Times New Roman" w:cs="Times New Roman"/>
          <w:szCs w:val="24"/>
          <w:lang w:eastAsia="pl-PL"/>
        </w:rPr>
        <w:t>.</w:t>
      </w:r>
    </w:p>
    <w:p w:rsidR="00D2082D" w:rsidRDefault="00D2082D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3C4DF2"/>
    <w:p w:rsidR="003C4DF2" w:rsidRDefault="00E07558">
      <w:r>
        <w:t>Łagów,  29.05.2023</w:t>
      </w:r>
      <w:r w:rsidR="003C4DF2">
        <w:t>r.</w:t>
      </w:r>
    </w:p>
    <w:sectPr w:rsidR="003C4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05389"/>
    <w:multiLevelType w:val="multilevel"/>
    <w:tmpl w:val="D09E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C4067F"/>
    <w:multiLevelType w:val="multilevel"/>
    <w:tmpl w:val="F084A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6D5F60"/>
    <w:multiLevelType w:val="multilevel"/>
    <w:tmpl w:val="718ED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B17CF"/>
    <w:multiLevelType w:val="multilevel"/>
    <w:tmpl w:val="44FA7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6E4308"/>
    <w:multiLevelType w:val="hybridMultilevel"/>
    <w:tmpl w:val="950EE4E0"/>
    <w:lvl w:ilvl="0" w:tplc="F13E6E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5D"/>
    <w:rsid w:val="00386FB1"/>
    <w:rsid w:val="003C4DF2"/>
    <w:rsid w:val="0041014F"/>
    <w:rsid w:val="004D033F"/>
    <w:rsid w:val="0054092D"/>
    <w:rsid w:val="0055585D"/>
    <w:rsid w:val="006F375D"/>
    <w:rsid w:val="00A94E7C"/>
    <w:rsid w:val="00D2082D"/>
    <w:rsid w:val="00E07558"/>
    <w:rsid w:val="00E91D67"/>
    <w:rsid w:val="00F1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2D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4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D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386FB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101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2D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4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D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386FB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10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8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1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0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8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1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s.gov.pl/pl/rejestry-i-ewidencje/okrajowy-rejestr-sadow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p.ms.gov.pl/pl/rejestry-i-ewidencje/krajowy-rejestr-kar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2023-05-29T10:44:00Z</cp:lastPrinted>
  <dcterms:created xsi:type="dcterms:W3CDTF">2019-07-05T08:57:00Z</dcterms:created>
  <dcterms:modified xsi:type="dcterms:W3CDTF">2023-05-29T11:26:00Z</dcterms:modified>
</cp:coreProperties>
</file>